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A1" w:rsidRPr="004D48F9" w:rsidRDefault="000C70A1" w:rsidP="000C70A1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8"/>
          <w:szCs w:val="28"/>
        </w:rPr>
      </w:pPr>
      <w:r w:rsidRPr="006B6635">
        <w:rPr>
          <w:rStyle w:val="a4"/>
          <w:rFonts w:ascii="Times New Roman" w:hAnsi="Times New Roman" w:cs="Times New Roman"/>
          <w:sz w:val="28"/>
          <w:szCs w:val="28"/>
        </w:rPr>
        <w:t>Основные виды декоративно-прикладного искусства мордвы</w:t>
      </w:r>
      <w:r w:rsidRPr="004D48F9">
        <w:rPr>
          <w:rStyle w:val="a4"/>
          <w:rFonts w:ascii="Times New Roman" w:hAnsi="Times New Roman" w:cs="Times New Roman"/>
          <w:sz w:val="28"/>
          <w:szCs w:val="28"/>
        </w:rPr>
        <w:t>: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Национальная вышивка</w:t>
      </w:r>
      <w:r w:rsidRPr="004D48F9">
        <w:rPr>
          <w:sz w:val="28"/>
          <w:szCs w:val="28"/>
        </w:rPr>
        <w:t xml:space="preserve">. </w:t>
      </w:r>
      <w:r w:rsidRPr="004D48F9">
        <w:rPr>
          <w:rStyle w:val="a3"/>
          <w:sz w:val="28"/>
          <w:szCs w:val="28"/>
        </w:rPr>
        <w:t>Техника</w:t>
      </w:r>
      <w:r w:rsidRPr="004D48F9">
        <w:rPr>
          <w:sz w:val="28"/>
          <w:szCs w:val="28"/>
        </w:rPr>
        <w:t xml:space="preserve">: счетная гладь, крест. </w:t>
      </w:r>
      <w:r w:rsidRPr="004D48F9">
        <w:rPr>
          <w:rStyle w:val="a3"/>
          <w:sz w:val="28"/>
          <w:szCs w:val="28"/>
        </w:rPr>
        <w:t>Орнамент</w:t>
      </w:r>
      <w:r w:rsidRPr="004D48F9">
        <w:rPr>
          <w:sz w:val="28"/>
          <w:szCs w:val="28"/>
        </w:rPr>
        <w:t>: солярные розетки, ромбы плодородия, зооморфные мотивы.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Традиционное ткачество.</w:t>
      </w:r>
      <w:r w:rsidRPr="004D48F9">
        <w:rPr>
          <w:rStyle w:val="a4"/>
          <w:sz w:val="28"/>
          <w:szCs w:val="28"/>
        </w:rPr>
        <w:t xml:space="preserve"> </w:t>
      </w:r>
      <w:r w:rsidRPr="004D48F9">
        <w:rPr>
          <w:rStyle w:val="a3"/>
          <w:sz w:val="28"/>
          <w:szCs w:val="28"/>
        </w:rPr>
        <w:t>Особенности</w:t>
      </w:r>
      <w:r w:rsidRPr="004D48F9">
        <w:rPr>
          <w:sz w:val="28"/>
          <w:szCs w:val="28"/>
        </w:rPr>
        <w:t>: браное и закладное ткачество на станах, использование шерсти и льна.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Резьба по дереву.</w:t>
      </w:r>
      <w:r w:rsidRPr="004D48F9">
        <w:rPr>
          <w:rStyle w:val="a4"/>
          <w:sz w:val="28"/>
          <w:szCs w:val="28"/>
        </w:rPr>
        <w:t xml:space="preserve"> </w:t>
      </w:r>
      <w:r w:rsidRPr="004D48F9">
        <w:rPr>
          <w:rStyle w:val="a3"/>
          <w:sz w:val="28"/>
          <w:szCs w:val="28"/>
        </w:rPr>
        <w:t>Мотивы</w:t>
      </w:r>
      <w:r w:rsidRPr="004D48F9">
        <w:rPr>
          <w:sz w:val="28"/>
          <w:szCs w:val="28"/>
        </w:rPr>
        <w:t>: конские головы, геометрические и растительные узоры.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Плетение из природных материалов</w:t>
      </w:r>
      <w:r w:rsidRPr="004D48F9">
        <w:rPr>
          <w:rStyle w:val="a4"/>
          <w:sz w:val="28"/>
          <w:szCs w:val="28"/>
        </w:rPr>
        <w:t xml:space="preserve">. </w:t>
      </w:r>
      <w:r w:rsidRPr="004D48F9">
        <w:rPr>
          <w:rStyle w:val="a3"/>
          <w:sz w:val="28"/>
          <w:szCs w:val="28"/>
        </w:rPr>
        <w:t>Лыко</w:t>
      </w:r>
      <w:r w:rsidRPr="004D48F9">
        <w:rPr>
          <w:sz w:val="28"/>
          <w:szCs w:val="28"/>
        </w:rPr>
        <w:t xml:space="preserve">: лапти с косым плетением. </w:t>
      </w:r>
      <w:r w:rsidRPr="004D48F9">
        <w:rPr>
          <w:rStyle w:val="a3"/>
          <w:sz w:val="28"/>
          <w:szCs w:val="28"/>
        </w:rPr>
        <w:t>Береста</w:t>
      </w:r>
      <w:r w:rsidRPr="004D48F9">
        <w:rPr>
          <w:sz w:val="28"/>
          <w:szCs w:val="28"/>
        </w:rPr>
        <w:t>: туеса, солонки, короба с тиснением.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Керамика.</w:t>
      </w:r>
      <w:r w:rsidRPr="004D48F9">
        <w:rPr>
          <w:rStyle w:val="a4"/>
          <w:sz w:val="28"/>
          <w:szCs w:val="28"/>
        </w:rPr>
        <w:t xml:space="preserve"> </w:t>
      </w:r>
      <w:r w:rsidRPr="004D48F9">
        <w:rPr>
          <w:rStyle w:val="a3"/>
          <w:sz w:val="28"/>
          <w:szCs w:val="28"/>
        </w:rPr>
        <w:t>Техники</w:t>
      </w:r>
      <w:r w:rsidRPr="004D48F9">
        <w:rPr>
          <w:sz w:val="28"/>
          <w:szCs w:val="28"/>
        </w:rPr>
        <w:t>: лепка, гончарный круг.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 w:rsidRPr="004D48F9">
        <w:rPr>
          <w:rStyle w:val="a4"/>
          <w:sz w:val="28"/>
          <w:szCs w:val="28"/>
          <w:u w:val="single"/>
        </w:rPr>
        <w:t>Металлопластика</w:t>
      </w:r>
      <w:proofErr w:type="spellEnd"/>
      <w:r w:rsidRPr="004D48F9">
        <w:rPr>
          <w:rStyle w:val="a4"/>
          <w:sz w:val="28"/>
          <w:szCs w:val="28"/>
          <w:u w:val="single"/>
        </w:rPr>
        <w:t xml:space="preserve">. </w:t>
      </w:r>
      <w:r w:rsidRPr="004D48F9">
        <w:rPr>
          <w:rStyle w:val="a3"/>
          <w:sz w:val="28"/>
          <w:szCs w:val="28"/>
        </w:rPr>
        <w:t>Исторически</w:t>
      </w:r>
      <w:r w:rsidRPr="004D48F9">
        <w:rPr>
          <w:sz w:val="28"/>
          <w:szCs w:val="28"/>
        </w:rPr>
        <w:t>: литьё по воску (бронзовые шумящие подвески «</w:t>
      </w:r>
      <w:proofErr w:type="spellStart"/>
      <w:r w:rsidRPr="004D48F9">
        <w:rPr>
          <w:sz w:val="28"/>
          <w:szCs w:val="28"/>
        </w:rPr>
        <w:t>сюлгам</w:t>
      </w:r>
      <w:proofErr w:type="spellEnd"/>
      <w:r w:rsidRPr="004D48F9">
        <w:rPr>
          <w:sz w:val="28"/>
          <w:szCs w:val="28"/>
        </w:rPr>
        <w:t xml:space="preserve">»). </w:t>
      </w:r>
      <w:r w:rsidRPr="004D48F9">
        <w:rPr>
          <w:rStyle w:val="a3"/>
          <w:sz w:val="28"/>
          <w:szCs w:val="28"/>
        </w:rPr>
        <w:t>Современно</w:t>
      </w:r>
      <w:r w:rsidRPr="004D48F9">
        <w:rPr>
          <w:sz w:val="28"/>
          <w:szCs w:val="28"/>
        </w:rPr>
        <w:t>: чеканка, филигрань (украшения, пряжки).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Бисерное и бисерно-</w:t>
      </w:r>
      <w:proofErr w:type="spellStart"/>
      <w:r w:rsidRPr="004D48F9">
        <w:rPr>
          <w:rStyle w:val="a4"/>
          <w:sz w:val="28"/>
          <w:szCs w:val="28"/>
          <w:u w:val="single"/>
        </w:rPr>
        <w:t>бусинное</w:t>
      </w:r>
      <w:proofErr w:type="spellEnd"/>
      <w:r w:rsidRPr="004D48F9">
        <w:rPr>
          <w:rStyle w:val="a4"/>
          <w:sz w:val="28"/>
          <w:szCs w:val="28"/>
          <w:u w:val="single"/>
        </w:rPr>
        <w:t xml:space="preserve"> шитьё</w:t>
      </w:r>
      <w:r w:rsidRPr="004D48F9">
        <w:rPr>
          <w:sz w:val="28"/>
          <w:szCs w:val="28"/>
        </w:rPr>
        <w:t xml:space="preserve">. </w:t>
      </w:r>
      <w:r w:rsidRPr="004D48F9">
        <w:rPr>
          <w:rStyle w:val="a3"/>
          <w:sz w:val="28"/>
          <w:szCs w:val="28"/>
        </w:rPr>
        <w:t>Предметы</w:t>
      </w:r>
      <w:r w:rsidRPr="004D48F9">
        <w:rPr>
          <w:sz w:val="28"/>
          <w:szCs w:val="28"/>
        </w:rPr>
        <w:t>: шейные гривны («</w:t>
      </w:r>
      <w:proofErr w:type="spellStart"/>
      <w:r w:rsidRPr="004D48F9">
        <w:rPr>
          <w:sz w:val="28"/>
          <w:szCs w:val="28"/>
        </w:rPr>
        <w:t>цёкот</w:t>
      </w:r>
      <w:proofErr w:type="spellEnd"/>
      <w:r w:rsidRPr="004D48F9">
        <w:rPr>
          <w:sz w:val="28"/>
          <w:szCs w:val="28"/>
        </w:rPr>
        <w:t>»), нагрудники, головные уборы.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 w:rsidRPr="004D48F9">
        <w:rPr>
          <w:rStyle w:val="a4"/>
          <w:sz w:val="28"/>
          <w:szCs w:val="28"/>
          <w:u w:val="single"/>
        </w:rPr>
        <w:t>Войлоковаляние</w:t>
      </w:r>
      <w:proofErr w:type="spellEnd"/>
      <w:r w:rsidRPr="004D48F9">
        <w:rPr>
          <w:rStyle w:val="a4"/>
          <w:sz w:val="28"/>
          <w:szCs w:val="28"/>
          <w:u w:val="single"/>
        </w:rPr>
        <w:t>.</w:t>
      </w:r>
      <w:r w:rsidRPr="004D48F9">
        <w:rPr>
          <w:rStyle w:val="a4"/>
          <w:sz w:val="28"/>
          <w:szCs w:val="28"/>
        </w:rPr>
        <w:t xml:space="preserve">  </w:t>
      </w:r>
      <w:r w:rsidRPr="004D48F9">
        <w:rPr>
          <w:rStyle w:val="a3"/>
          <w:sz w:val="28"/>
          <w:szCs w:val="28"/>
        </w:rPr>
        <w:t>Изделия</w:t>
      </w:r>
      <w:r w:rsidRPr="004D48F9">
        <w:rPr>
          <w:sz w:val="28"/>
          <w:szCs w:val="28"/>
        </w:rPr>
        <w:t>: ковры, обувь, конская упряжь с инкрустацией.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  <w:u w:val="single"/>
        </w:rPr>
      </w:pPr>
      <w:r w:rsidRPr="004D48F9">
        <w:rPr>
          <w:rStyle w:val="a4"/>
          <w:sz w:val="28"/>
          <w:szCs w:val="28"/>
          <w:u w:val="single"/>
        </w:rPr>
        <w:t>Ключевые особенности: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</w:rPr>
        <w:t>Сакральная символика</w:t>
      </w:r>
      <w:r w:rsidRPr="004D48F9">
        <w:rPr>
          <w:sz w:val="28"/>
          <w:szCs w:val="28"/>
        </w:rPr>
        <w:t>: каждый орнамент — оберег (ромбы = плодородие, кресты = солнце).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</w:rPr>
        <w:t>Архаичные техники</w:t>
      </w:r>
      <w:r w:rsidRPr="004D48F9">
        <w:rPr>
          <w:sz w:val="28"/>
          <w:szCs w:val="28"/>
        </w:rPr>
        <w:t>: ткачество на дощечках («доны»), слепая резьба.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</w:rPr>
        <w:t>Природные материалы</w:t>
      </w:r>
      <w:r w:rsidRPr="004D48F9">
        <w:rPr>
          <w:sz w:val="28"/>
          <w:szCs w:val="28"/>
        </w:rPr>
        <w:t>: лён, шерсть, береста, глина.</w:t>
      </w:r>
    </w:p>
    <w:p w:rsidR="000C70A1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</w:rPr>
        <w:t>Цветовая каноничность</w:t>
      </w:r>
      <w:r w:rsidRPr="004D48F9">
        <w:rPr>
          <w:sz w:val="28"/>
          <w:szCs w:val="28"/>
        </w:rPr>
        <w:t xml:space="preserve">: красный (жизнь), чёрный (защита), белый (чистота). </w:t>
      </w:r>
      <w:r w:rsidRPr="004D48F9">
        <w:rPr>
          <w:rStyle w:val="a3"/>
          <w:sz w:val="28"/>
          <w:szCs w:val="28"/>
        </w:rPr>
        <w:t>Все виды промыслов сохраняют древние финно-угорские традиции (I тыс. до н.э.), отражая мифологию и связь с природой.</w:t>
      </w:r>
      <w:r w:rsidRPr="004D48F9">
        <w:rPr>
          <w:sz w:val="28"/>
          <w:szCs w:val="28"/>
        </w:rPr>
        <w:t xml:space="preserve"> </w:t>
      </w:r>
    </w:p>
    <w:p w:rsidR="00063CD3" w:rsidRDefault="00063CD3"/>
    <w:p w:rsidR="000C70A1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Мордваларның</w:t>
      </w:r>
      <w:proofErr w:type="spellEnd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декоратив-гамәли</w:t>
      </w:r>
      <w:proofErr w:type="spellEnd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сәнгатенең</w:t>
      </w:r>
      <w:proofErr w:type="spellEnd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төрләре</w:t>
      </w:r>
      <w:proofErr w:type="spellEnd"/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0C70A1" w:rsidRDefault="000C70A1" w:rsidP="000C70A1">
      <w:pPr>
        <w:pStyle w:val="Ds-markdown-paragraph0"/>
        <w:shd w:val="clear" w:color="auto" w:fill="FFFFFF" w:themeFill="background1"/>
        <w:tabs>
          <w:tab w:val="left" w:pos="5670"/>
        </w:tabs>
        <w:spacing w:before="0" w:after="0"/>
        <w:ind w:left="108" w:right="780"/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tt-RU"/>
        </w:rPr>
        <w:t>Милли чигү.</w:t>
      </w:r>
      <w:r>
        <w:rPr>
          <w:sz w:val="28"/>
          <w:szCs w:val="28"/>
          <w:lang w:val="tt-RU"/>
        </w:rPr>
        <w:t xml:space="preserve"> </w:t>
      </w:r>
      <w:r>
        <w:rPr>
          <w:i/>
          <w:iCs/>
          <w:sz w:val="28"/>
          <w:szCs w:val="28"/>
          <w:lang w:val="tt-RU"/>
        </w:rPr>
        <w:t>Техника:</w:t>
      </w:r>
      <w:r>
        <w:rPr>
          <w:sz w:val="28"/>
          <w:szCs w:val="28"/>
          <w:lang w:val="tt-RU"/>
        </w:rPr>
        <w:t xml:space="preserve"> исәпләү тигезлеге, тәре. </w:t>
      </w:r>
      <w:r>
        <w:rPr>
          <w:i/>
          <w:iCs/>
          <w:sz w:val="28"/>
          <w:szCs w:val="28"/>
          <w:lang w:val="tt-RU"/>
        </w:rPr>
        <w:t>Орнамент:</w:t>
      </w:r>
      <w:r>
        <w:rPr>
          <w:sz w:val="28"/>
          <w:szCs w:val="28"/>
          <w:lang w:val="tt-RU"/>
        </w:rPr>
        <w:t xml:space="preserve"> соляр розеткалар, уңдырышлылык ромблары, зооморф мотивлары.</w:t>
      </w:r>
    </w:p>
    <w:p w:rsidR="000C70A1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Традицион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тукучылык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Үзенчәлекләре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станда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бра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бөкләнүче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тукучылык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җитен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куллану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C70A1" w:rsidRPr="007514EE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 w:firstLine="24"/>
        <w:jc w:val="both"/>
        <w:rPr>
          <w:rFonts w:ascii="Segoe UI"/>
          <w:color w:val="000000"/>
          <w:sz w:val="1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Агачка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уеп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ясау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Төрләре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геометрик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үсемлек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бизәкләре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C70A1" w:rsidRPr="007514EE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rFonts w:ascii="Segoe UI"/>
          <w:color w:val="000000"/>
          <w:sz w:val="1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Табигый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материаллардан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үрелү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Кабык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үрелгән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чабата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туеса,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савытлары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басу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тартмасы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C70A1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sz w:val="28"/>
          <w:szCs w:val="28"/>
        </w:rPr>
      </w:pPr>
      <w:r w:rsidRPr="007514EE">
        <w:rPr>
          <w:rFonts w:ascii="Segoe UI"/>
          <w:color w:val="000000"/>
          <w:sz w:val="21"/>
        </w:rPr>
        <w:t xml:space="preserve">  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Керамика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Техника: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балчыктан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кою,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чүлмәк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70A1" w:rsidRDefault="000C70A1" w:rsidP="000C70A1">
      <w:pPr>
        <w:pStyle w:val="Ds-markdown-paragraph0"/>
        <w:shd w:val="clear" w:color="auto" w:fill="FFFFFF" w:themeFill="background1"/>
        <w:tabs>
          <w:tab w:val="left" w:pos="5670"/>
        </w:tabs>
        <w:spacing w:before="0" w:after="0"/>
        <w:ind w:left="108" w:right="780"/>
        <w:jc w:val="both"/>
        <w:rPr>
          <w:sz w:val="28"/>
          <w:szCs w:val="28"/>
          <w:lang w:val="tt-RU"/>
        </w:rPr>
      </w:pPr>
      <w:r>
        <w:rPr>
          <w:sz w:val="28"/>
          <w:szCs w:val="28"/>
          <w:u w:val="single"/>
          <w:lang w:val="tt-RU"/>
        </w:rPr>
        <w:t xml:space="preserve">Металлопластика. </w:t>
      </w:r>
      <w:r>
        <w:rPr>
          <w:i/>
          <w:iCs/>
          <w:sz w:val="28"/>
          <w:szCs w:val="28"/>
          <w:lang w:val="tt-RU"/>
        </w:rPr>
        <w:t>Тарихи яктан</w:t>
      </w:r>
      <w:r>
        <w:rPr>
          <w:sz w:val="28"/>
          <w:szCs w:val="28"/>
          <w:lang w:val="tt-RU"/>
        </w:rPr>
        <w:t>: балавызга кою (шау-шулы бронза «сюлгам» асылташлары).</w:t>
      </w:r>
      <w:r>
        <w:rPr>
          <w:i/>
          <w:iCs/>
          <w:sz w:val="28"/>
          <w:szCs w:val="28"/>
          <w:lang w:val="tt-RU"/>
        </w:rPr>
        <w:t xml:space="preserve"> Хәзерге заман:</w:t>
      </w:r>
      <w:r>
        <w:rPr>
          <w:sz w:val="28"/>
          <w:szCs w:val="28"/>
          <w:lang w:val="tt-RU"/>
        </w:rPr>
        <w:t>чүкеч, филигрань (бизәнү әйберләре, пряжкалар).</w:t>
      </w:r>
    </w:p>
    <w:p w:rsidR="000C70A1" w:rsidRPr="007514EE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sz w:val="28"/>
          <w:szCs w:val="2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Сәйлән һәм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с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әйлән-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муенсалар ясау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Әйберләре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 xml:space="preserve">: 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муен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каешы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, күкрәкчәләр, баш киемнәре</w:t>
      </w:r>
      <w:r w:rsidRPr="007514E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C70A1" w:rsidRPr="007514EE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sz w:val="28"/>
          <w:szCs w:val="2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Киез к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аулау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Эшләнмәләр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келәмнәр, аяк киемнәре, инкрустацияле ат җигемнәре. </w:t>
      </w:r>
    </w:p>
    <w:p w:rsidR="000C70A1" w:rsidRPr="007514EE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08" w:right="780"/>
        <w:jc w:val="both"/>
        <w:rPr>
          <w:sz w:val="28"/>
          <w:szCs w:val="28"/>
          <w:u w:val="single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Т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өп үзенчәлеклә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ре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: </w:t>
      </w:r>
    </w:p>
    <w:p w:rsidR="000C70A1" w:rsidRDefault="000C70A1" w:rsidP="000C70A1">
      <w:pPr>
        <w:pStyle w:val="Ds-markdown-paragraph0"/>
        <w:shd w:val="clear" w:color="auto" w:fill="FFFFFF" w:themeFill="background1"/>
        <w:tabs>
          <w:tab w:val="left" w:pos="5670"/>
        </w:tabs>
        <w:spacing w:before="0" w:after="0"/>
        <w:ind w:left="156" w:right="792"/>
        <w:jc w:val="both"/>
        <w:rPr>
          <w:rStyle w:val="a4"/>
          <w:b w:val="0"/>
          <w:sz w:val="28"/>
          <w:szCs w:val="28"/>
          <w:lang w:val="tt-RU"/>
        </w:rPr>
      </w:pPr>
      <w:r>
        <w:rPr>
          <w:rStyle w:val="a4"/>
          <w:sz w:val="28"/>
          <w:szCs w:val="28"/>
          <w:u w:val="single"/>
          <w:lang w:val="tt-RU"/>
        </w:rPr>
        <w:lastRenderedPageBreak/>
        <w:t>Сакрал символикасы:</w:t>
      </w:r>
      <w:r>
        <w:rPr>
          <w:rStyle w:val="a4"/>
          <w:sz w:val="28"/>
          <w:szCs w:val="28"/>
          <w:lang w:val="tt-RU"/>
        </w:rPr>
        <w:t xml:space="preserve"> һәр орнамент-саклагыч (ромблар= уңдырышлылык, тәреләр = кояш).</w:t>
      </w:r>
    </w:p>
    <w:p w:rsidR="000C70A1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792"/>
        <w:jc w:val="both"/>
        <w:rPr>
          <w:sz w:val="28"/>
          <w:szCs w:val="28"/>
        </w:rPr>
      </w:pPr>
      <w:r w:rsidRPr="007514EE">
        <w:rPr>
          <w:rStyle w:val="a4"/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Style w:val="a4"/>
          <w:rFonts w:ascii="Times New Roman" w:hAnsi="Times New Roman" w:cs="Times New Roman"/>
          <w:sz w:val="28"/>
          <w:szCs w:val="28"/>
          <w:u w:val="single"/>
        </w:rPr>
        <w:t xml:space="preserve">Архаик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u w:val="single"/>
        </w:rPr>
        <w:t>техникасы</w:t>
      </w:r>
      <w:proofErr w:type="spellEnd"/>
      <w:r>
        <w:rPr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такталарда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тукучылык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сукыр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сыр.</w:t>
      </w:r>
    </w:p>
    <w:p w:rsidR="000C70A1" w:rsidRDefault="000C70A1" w:rsidP="000C70A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156" w:right="792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Табигый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материаллар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йон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балчык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C70A1" w:rsidRDefault="000C70A1" w:rsidP="000C70A1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Төсләр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кан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унлыгы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ызыл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), кара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чисталык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Кәсепләрнең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барлык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төрләре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борынгы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фин-угор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традицияләрен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мең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э. к.)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саклыйлар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мифологияне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табигать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бәйләнешне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чагылдыралар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0C70A1" w:rsidRDefault="000C70A1" w:rsidP="000C70A1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C70A1" w:rsidRPr="00F3366B" w:rsidRDefault="000C70A1" w:rsidP="000C70A1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Эрзятнень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мокшотнень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декоративно-прикладной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искусствань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прявт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видтнэ</w:t>
      </w:r>
      <w:proofErr w:type="spellEnd"/>
      <w:r w:rsidRPr="004D48F9">
        <w:rPr>
          <w:rStyle w:val="a4"/>
          <w:rFonts w:ascii="Times New Roman" w:hAnsi="Times New Roman" w:cs="Times New Roman"/>
          <w:sz w:val="28"/>
          <w:szCs w:val="28"/>
        </w:rPr>
        <w:t>: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Раськень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викшнема</w:t>
      </w:r>
      <w:proofErr w:type="spellEnd"/>
      <w:r w:rsidRPr="004D48F9">
        <w:rPr>
          <w:sz w:val="28"/>
          <w:szCs w:val="28"/>
        </w:rPr>
        <w:t xml:space="preserve"> («</w:t>
      </w:r>
      <w:proofErr w:type="spellStart"/>
      <w:r w:rsidRPr="004D48F9">
        <w:rPr>
          <w:sz w:val="28"/>
          <w:szCs w:val="28"/>
        </w:rPr>
        <w:t>калонь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48F9">
        <w:rPr>
          <w:sz w:val="28"/>
          <w:szCs w:val="28"/>
        </w:rPr>
        <w:t>чачома</w:t>
      </w:r>
      <w:proofErr w:type="spellEnd"/>
      <w:r w:rsidRPr="004D48F9">
        <w:rPr>
          <w:sz w:val="28"/>
          <w:szCs w:val="28"/>
        </w:rPr>
        <w:t xml:space="preserve">»). </w:t>
      </w:r>
      <w:proofErr w:type="spellStart"/>
      <w:r w:rsidRPr="008D2EFA">
        <w:rPr>
          <w:rStyle w:val="a3"/>
          <w:sz w:val="28"/>
          <w:szCs w:val="28"/>
        </w:rPr>
        <w:t>Техникась</w:t>
      </w:r>
      <w:proofErr w:type="spellEnd"/>
      <w:r w:rsidRPr="008D2EFA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ловомань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валакавтома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 w:rsidRPr="004D48F9">
        <w:rPr>
          <w:sz w:val="28"/>
          <w:szCs w:val="28"/>
        </w:rPr>
        <w:t>кр</w:t>
      </w:r>
      <w:r>
        <w:rPr>
          <w:sz w:val="28"/>
          <w:szCs w:val="28"/>
        </w:rPr>
        <w:t>ё</w:t>
      </w:r>
      <w:r w:rsidRPr="004D48F9">
        <w:rPr>
          <w:sz w:val="28"/>
          <w:szCs w:val="28"/>
        </w:rPr>
        <w:t>ст</w:t>
      </w:r>
      <w:proofErr w:type="spellEnd"/>
      <w:r w:rsidRPr="004D48F9">
        <w:rPr>
          <w:sz w:val="28"/>
          <w:szCs w:val="28"/>
        </w:rPr>
        <w:t xml:space="preserve">. </w:t>
      </w:r>
      <w:proofErr w:type="spellStart"/>
      <w:r w:rsidRPr="008D2EFA">
        <w:rPr>
          <w:rStyle w:val="a3"/>
          <w:sz w:val="28"/>
          <w:szCs w:val="28"/>
        </w:rPr>
        <w:t>Тешксэсь</w:t>
      </w:r>
      <w:proofErr w:type="spellEnd"/>
      <w:r w:rsidRPr="008D2EFA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солярн</w:t>
      </w:r>
      <w:r>
        <w:rPr>
          <w:sz w:val="28"/>
          <w:szCs w:val="28"/>
        </w:rPr>
        <w:t xml:space="preserve">ой </w:t>
      </w:r>
      <w:proofErr w:type="spellStart"/>
      <w:r>
        <w:rPr>
          <w:sz w:val="28"/>
          <w:szCs w:val="28"/>
        </w:rPr>
        <w:t>тешкст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норовонь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D48F9">
        <w:rPr>
          <w:sz w:val="28"/>
          <w:szCs w:val="28"/>
        </w:rPr>
        <w:t>ромб</w:t>
      </w:r>
      <w:r>
        <w:rPr>
          <w:sz w:val="28"/>
          <w:szCs w:val="28"/>
        </w:rPr>
        <w:t>ат</w:t>
      </w:r>
      <w:proofErr w:type="spellEnd"/>
      <w:r w:rsidRPr="004D48F9">
        <w:rPr>
          <w:sz w:val="28"/>
          <w:szCs w:val="28"/>
        </w:rPr>
        <w:t>, зооморфн</w:t>
      </w:r>
      <w:r>
        <w:rPr>
          <w:sz w:val="28"/>
          <w:szCs w:val="28"/>
        </w:rPr>
        <w:t xml:space="preserve">ой </w:t>
      </w:r>
      <w:proofErr w:type="spellStart"/>
      <w:r>
        <w:rPr>
          <w:sz w:val="28"/>
          <w:szCs w:val="28"/>
        </w:rPr>
        <w:t>ёнкст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Коень-кирдань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кодамо</w:t>
      </w:r>
      <w:proofErr w:type="spellEnd"/>
      <w:r w:rsidRPr="004D48F9">
        <w:rPr>
          <w:rStyle w:val="a4"/>
          <w:sz w:val="28"/>
          <w:szCs w:val="28"/>
          <w:u w:val="single"/>
        </w:rPr>
        <w:t>.</w:t>
      </w:r>
      <w:r w:rsidRPr="004D48F9">
        <w:rPr>
          <w:rStyle w:val="a4"/>
          <w:sz w:val="28"/>
          <w:szCs w:val="28"/>
        </w:rPr>
        <w:t xml:space="preserve"> </w:t>
      </w:r>
      <w:proofErr w:type="spellStart"/>
      <w:r w:rsidRPr="008F2D94">
        <w:rPr>
          <w:rStyle w:val="a3"/>
          <w:sz w:val="28"/>
          <w:szCs w:val="28"/>
        </w:rPr>
        <w:t>Башкачитне</w:t>
      </w:r>
      <w:proofErr w:type="spellEnd"/>
      <w:r w:rsidRPr="008F2D94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стантнэнь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лангсо</w:t>
      </w:r>
      <w:proofErr w:type="spellEnd"/>
      <w:r>
        <w:rPr>
          <w:sz w:val="28"/>
          <w:szCs w:val="28"/>
        </w:rPr>
        <w:t xml:space="preserve"> браной </w:t>
      </w:r>
      <w:proofErr w:type="spellStart"/>
      <w:r>
        <w:rPr>
          <w:sz w:val="28"/>
          <w:szCs w:val="28"/>
        </w:rPr>
        <w:t>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путомань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кодамо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лияназонь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тевс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нолдамо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Чувто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ланга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керсема</w:t>
      </w:r>
      <w:proofErr w:type="spellEnd"/>
      <w:r w:rsidRPr="004D48F9">
        <w:rPr>
          <w:rStyle w:val="a4"/>
          <w:sz w:val="28"/>
          <w:szCs w:val="28"/>
          <w:u w:val="single"/>
        </w:rPr>
        <w:t>.</w:t>
      </w:r>
      <w:r w:rsidRPr="004D48F9">
        <w:rPr>
          <w:rStyle w:val="a4"/>
          <w:sz w:val="28"/>
          <w:szCs w:val="28"/>
        </w:rPr>
        <w:t xml:space="preserve"> </w:t>
      </w:r>
      <w:proofErr w:type="spellStart"/>
      <w:r w:rsidRPr="004D48F9">
        <w:rPr>
          <w:rStyle w:val="a3"/>
          <w:sz w:val="28"/>
          <w:szCs w:val="28"/>
        </w:rPr>
        <w:t>Моти</w:t>
      </w:r>
      <w:r>
        <w:rPr>
          <w:rStyle w:val="a3"/>
          <w:sz w:val="28"/>
          <w:szCs w:val="28"/>
        </w:rPr>
        <w:t>втне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лишмень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прят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 w:rsidRPr="004D48F9">
        <w:rPr>
          <w:sz w:val="28"/>
          <w:szCs w:val="28"/>
        </w:rPr>
        <w:t>геометр</w:t>
      </w:r>
      <w:r>
        <w:rPr>
          <w:sz w:val="28"/>
          <w:szCs w:val="28"/>
        </w:rPr>
        <w:t>иянь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кастомань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тешкст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 w:rsidRPr="004D48F9">
        <w:rPr>
          <w:rStyle w:val="a4"/>
          <w:sz w:val="28"/>
          <w:szCs w:val="28"/>
          <w:u w:val="single"/>
        </w:rPr>
        <w:t>П</w:t>
      </w:r>
      <w:r>
        <w:rPr>
          <w:rStyle w:val="a4"/>
          <w:sz w:val="28"/>
          <w:szCs w:val="28"/>
          <w:u w:val="single"/>
        </w:rPr>
        <w:t>ертьпельксэнь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материалсто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кодамо</w:t>
      </w:r>
      <w:proofErr w:type="spellEnd"/>
      <w:r w:rsidRPr="004D48F9">
        <w:rPr>
          <w:rStyle w:val="a4"/>
          <w:sz w:val="28"/>
          <w:szCs w:val="28"/>
        </w:rPr>
        <w:t xml:space="preserve">. </w:t>
      </w:r>
      <w:proofErr w:type="spellStart"/>
      <w:r w:rsidRPr="004D48F9">
        <w:rPr>
          <w:rStyle w:val="a3"/>
          <w:sz w:val="28"/>
          <w:szCs w:val="28"/>
        </w:rPr>
        <w:t>Л</w:t>
      </w:r>
      <w:r>
        <w:rPr>
          <w:rStyle w:val="a3"/>
          <w:sz w:val="28"/>
          <w:szCs w:val="28"/>
        </w:rPr>
        <w:t>енге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кичкере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кодамо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карть</w:t>
      </w:r>
      <w:proofErr w:type="spellEnd"/>
      <w:r w:rsidRPr="004D48F9">
        <w:rPr>
          <w:sz w:val="28"/>
          <w:szCs w:val="28"/>
        </w:rPr>
        <w:t xml:space="preserve">. </w:t>
      </w:r>
      <w:proofErr w:type="spellStart"/>
      <w:r w:rsidRPr="008F2D94">
        <w:rPr>
          <w:rStyle w:val="a3"/>
          <w:sz w:val="28"/>
          <w:szCs w:val="28"/>
        </w:rPr>
        <w:t>Гигерь</w:t>
      </w:r>
      <w:proofErr w:type="spellEnd"/>
      <w:r w:rsidRPr="008F2D94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 w:rsidRPr="004D48F9">
        <w:rPr>
          <w:sz w:val="28"/>
          <w:szCs w:val="28"/>
        </w:rPr>
        <w:t>туеса</w:t>
      </w:r>
      <w:r>
        <w:rPr>
          <w:sz w:val="28"/>
          <w:szCs w:val="28"/>
        </w:rPr>
        <w:t>т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салдыркст</w:t>
      </w:r>
      <w:proofErr w:type="spellEnd"/>
      <w:r w:rsidRPr="004D48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тиснения </w:t>
      </w:r>
      <w:proofErr w:type="spellStart"/>
      <w:r>
        <w:rPr>
          <w:sz w:val="28"/>
          <w:szCs w:val="28"/>
        </w:rPr>
        <w:t>марто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паргот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r w:rsidRPr="004D48F9">
        <w:rPr>
          <w:rStyle w:val="a4"/>
          <w:sz w:val="28"/>
          <w:szCs w:val="28"/>
          <w:u w:val="single"/>
        </w:rPr>
        <w:t>Керамика.</w:t>
      </w:r>
      <w:r w:rsidRPr="004D48F9">
        <w:rPr>
          <w:rStyle w:val="a4"/>
          <w:sz w:val="28"/>
          <w:szCs w:val="28"/>
        </w:rPr>
        <w:t xml:space="preserve"> </w:t>
      </w:r>
      <w:proofErr w:type="spellStart"/>
      <w:r w:rsidRPr="004D48F9">
        <w:rPr>
          <w:rStyle w:val="a3"/>
          <w:sz w:val="28"/>
          <w:szCs w:val="28"/>
        </w:rPr>
        <w:t>Техник</w:t>
      </w:r>
      <w:r>
        <w:rPr>
          <w:rStyle w:val="a3"/>
          <w:sz w:val="28"/>
          <w:szCs w:val="28"/>
        </w:rPr>
        <w:t>атне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 w:rsidRPr="004D48F9">
        <w:rPr>
          <w:sz w:val="28"/>
          <w:szCs w:val="28"/>
        </w:rPr>
        <w:t>л</w:t>
      </w:r>
      <w:r>
        <w:rPr>
          <w:sz w:val="28"/>
          <w:szCs w:val="28"/>
        </w:rPr>
        <w:t>епамо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чакшонь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теемань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кирькс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 w:rsidRPr="00CA28DB">
        <w:rPr>
          <w:rStyle w:val="a4"/>
          <w:sz w:val="28"/>
          <w:szCs w:val="28"/>
          <w:u w:val="single"/>
        </w:rPr>
        <w:t>Металлонь</w:t>
      </w:r>
      <w:proofErr w:type="spellEnd"/>
      <w:r>
        <w:rPr>
          <w:rStyle w:val="a4"/>
          <w:u w:val="single"/>
        </w:rPr>
        <w:t xml:space="preserve"> </w:t>
      </w:r>
      <w:r w:rsidRPr="004D48F9">
        <w:rPr>
          <w:rStyle w:val="a4"/>
          <w:sz w:val="28"/>
          <w:szCs w:val="28"/>
          <w:u w:val="single"/>
        </w:rPr>
        <w:t xml:space="preserve">пластика. </w:t>
      </w:r>
      <w:proofErr w:type="spellStart"/>
      <w:r w:rsidRPr="004D48F9">
        <w:rPr>
          <w:rStyle w:val="a3"/>
          <w:sz w:val="28"/>
          <w:szCs w:val="28"/>
        </w:rPr>
        <w:t>Истори</w:t>
      </w:r>
      <w:r>
        <w:rPr>
          <w:rStyle w:val="a3"/>
          <w:sz w:val="28"/>
          <w:szCs w:val="28"/>
        </w:rPr>
        <w:t>янь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ёндо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штань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коряс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валома</w:t>
      </w:r>
      <w:proofErr w:type="spellEnd"/>
      <w:r w:rsidRPr="004D48F9">
        <w:rPr>
          <w:sz w:val="28"/>
          <w:szCs w:val="28"/>
        </w:rPr>
        <w:t xml:space="preserve"> («</w:t>
      </w:r>
      <w:proofErr w:type="spellStart"/>
      <w:r w:rsidRPr="004D48F9">
        <w:rPr>
          <w:sz w:val="28"/>
          <w:szCs w:val="28"/>
        </w:rPr>
        <w:t>сюлгам</w:t>
      </w:r>
      <w:r>
        <w:rPr>
          <w:sz w:val="28"/>
          <w:szCs w:val="28"/>
        </w:rPr>
        <w:t>о</w:t>
      </w:r>
      <w:proofErr w:type="spellEnd"/>
      <w:r w:rsidRPr="004D48F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бронзань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гайгиця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понгавтомат</w:t>
      </w:r>
      <w:proofErr w:type="spellEnd"/>
      <w:r w:rsidRPr="004D48F9">
        <w:rPr>
          <w:sz w:val="28"/>
          <w:szCs w:val="28"/>
        </w:rPr>
        <w:t xml:space="preserve">). </w:t>
      </w:r>
      <w:proofErr w:type="spellStart"/>
      <w:r w:rsidRPr="00CA28DB">
        <w:rPr>
          <w:rStyle w:val="a3"/>
          <w:sz w:val="28"/>
          <w:szCs w:val="28"/>
        </w:rPr>
        <w:t>Неень</w:t>
      </w:r>
      <w:proofErr w:type="spellEnd"/>
      <w:r w:rsidRPr="00CA28DB">
        <w:rPr>
          <w:rStyle w:val="a3"/>
          <w:sz w:val="28"/>
          <w:szCs w:val="28"/>
        </w:rPr>
        <w:t xml:space="preserve"> </w:t>
      </w:r>
      <w:proofErr w:type="spellStart"/>
      <w:r w:rsidRPr="00CA28DB">
        <w:rPr>
          <w:rStyle w:val="a3"/>
          <w:sz w:val="28"/>
          <w:szCs w:val="28"/>
        </w:rPr>
        <w:t>шкасто</w:t>
      </w:r>
      <w:proofErr w:type="spellEnd"/>
      <w:r w:rsidRPr="00CA28DB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 w:rsidRPr="004D48F9">
        <w:rPr>
          <w:sz w:val="28"/>
          <w:szCs w:val="28"/>
        </w:rPr>
        <w:t>чекан</w:t>
      </w:r>
      <w:r>
        <w:rPr>
          <w:sz w:val="28"/>
          <w:szCs w:val="28"/>
        </w:rPr>
        <w:t>ямо</w:t>
      </w:r>
      <w:proofErr w:type="spellEnd"/>
      <w:r w:rsidRPr="004D48F9">
        <w:rPr>
          <w:sz w:val="28"/>
          <w:szCs w:val="28"/>
        </w:rPr>
        <w:t>, филигрань (</w:t>
      </w:r>
      <w:proofErr w:type="spellStart"/>
      <w:r>
        <w:rPr>
          <w:sz w:val="28"/>
          <w:szCs w:val="28"/>
        </w:rPr>
        <w:t>мазылгавтомат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карксамонь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кшнить</w:t>
      </w:r>
      <w:proofErr w:type="spellEnd"/>
      <w:r w:rsidRPr="004D48F9">
        <w:rPr>
          <w:sz w:val="28"/>
          <w:szCs w:val="28"/>
        </w:rPr>
        <w:t>).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Човалясто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ды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човалянь-эрьгень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стамо</w:t>
      </w:r>
      <w:proofErr w:type="spellEnd"/>
      <w:r w:rsidRPr="004D48F9">
        <w:rPr>
          <w:sz w:val="28"/>
          <w:szCs w:val="28"/>
        </w:rPr>
        <w:t xml:space="preserve">. </w:t>
      </w:r>
      <w:proofErr w:type="spellStart"/>
      <w:r w:rsidRPr="004D48F9">
        <w:rPr>
          <w:rStyle w:val="a3"/>
          <w:sz w:val="28"/>
          <w:szCs w:val="28"/>
        </w:rPr>
        <w:t>Предмет</w:t>
      </w:r>
      <w:r>
        <w:rPr>
          <w:rStyle w:val="a3"/>
          <w:sz w:val="28"/>
          <w:szCs w:val="28"/>
        </w:rPr>
        <w:t>тнэ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 w:rsidRPr="004D48F9">
        <w:rPr>
          <w:sz w:val="28"/>
          <w:szCs w:val="28"/>
        </w:rPr>
        <w:t>цёкот</w:t>
      </w:r>
      <w:proofErr w:type="spellEnd"/>
      <w:r w:rsidRPr="004D48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мештень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тешкст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пряс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путомат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П</w:t>
      </w:r>
      <w:r w:rsidRPr="004D48F9">
        <w:rPr>
          <w:rStyle w:val="a4"/>
          <w:sz w:val="28"/>
          <w:szCs w:val="28"/>
          <w:u w:val="single"/>
        </w:rPr>
        <w:t>о</w:t>
      </w:r>
      <w:r>
        <w:rPr>
          <w:rStyle w:val="a4"/>
          <w:sz w:val="28"/>
          <w:szCs w:val="28"/>
          <w:u w:val="single"/>
        </w:rPr>
        <w:t>нань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кендень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кевердема</w:t>
      </w:r>
      <w:proofErr w:type="spellEnd"/>
      <w:r w:rsidRPr="004D48F9">
        <w:rPr>
          <w:rStyle w:val="a4"/>
          <w:sz w:val="28"/>
          <w:szCs w:val="28"/>
          <w:u w:val="single"/>
        </w:rPr>
        <w:t>.</w:t>
      </w:r>
      <w:r w:rsidRPr="004D48F9">
        <w:rPr>
          <w:rStyle w:val="a4"/>
          <w:sz w:val="28"/>
          <w:szCs w:val="28"/>
        </w:rPr>
        <w:t xml:space="preserve">  </w:t>
      </w:r>
      <w:proofErr w:type="spellStart"/>
      <w:r w:rsidRPr="00BD1A1C">
        <w:rPr>
          <w:rStyle w:val="a3"/>
          <w:sz w:val="28"/>
          <w:szCs w:val="28"/>
        </w:rPr>
        <w:t>Теевкст</w:t>
      </w:r>
      <w:proofErr w:type="spellEnd"/>
      <w:r w:rsidRPr="00BD1A1C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 w:rsidRPr="004D48F9">
        <w:rPr>
          <w:sz w:val="28"/>
          <w:szCs w:val="28"/>
        </w:rPr>
        <w:t>к</w:t>
      </w:r>
      <w:r>
        <w:rPr>
          <w:sz w:val="28"/>
          <w:szCs w:val="28"/>
        </w:rPr>
        <w:t>умбот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карсемапельть</w:t>
      </w:r>
      <w:proofErr w:type="spellEnd"/>
      <w:r w:rsidRPr="004D48F9">
        <w:rPr>
          <w:sz w:val="28"/>
          <w:szCs w:val="28"/>
        </w:rPr>
        <w:t>, инкрустаци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марто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лишмень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кильдема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  <w:u w:val="single"/>
        </w:rPr>
      </w:pPr>
      <w:proofErr w:type="spellStart"/>
      <w:r>
        <w:rPr>
          <w:rStyle w:val="a4"/>
          <w:sz w:val="28"/>
          <w:szCs w:val="28"/>
          <w:u w:val="single"/>
        </w:rPr>
        <w:t>Прявт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башкачитне</w:t>
      </w:r>
      <w:proofErr w:type="spellEnd"/>
      <w:r w:rsidRPr="004D48F9">
        <w:rPr>
          <w:rStyle w:val="a4"/>
          <w:sz w:val="28"/>
          <w:szCs w:val="28"/>
          <w:u w:val="single"/>
        </w:rPr>
        <w:t>: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Иневанькс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тешкстнэ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эрьва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тешксэсь</w:t>
      </w:r>
      <w:proofErr w:type="spellEnd"/>
      <w:r w:rsidRPr="004D48F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D48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ванстомапель</w:t>
      </w:r>
      <w:proofErr w:type="spellEnd"/>
      <w:r w:rsidRPr="004D48F9">
        <w:rPr>
          <w:sz w:val="28"/>
          <w:szCs w:val="28"/>
        </w:rPr>
        <w:t xml:space="preserve"> (</w:t>
      </w:r>
      <w:proofErr w:type="spellStart"/>
      <w:r w:rsidRPr="004D48F9">
        <w:rPr>
          <w:sz w:val="28"/>
          <w:szCs w:val="28"/>
        </w:rPr>
        <w:t>ромб</w:t>
      </w:r>
      <w:r>
        <w:rPr>
          <w:sz w:val="28"/>
          <w:szCs w:val="28"/>
        </w:rPr>
        <w:t>атне</w:t>
      </w:r>
      <w:proofErr w:type="spellEnd"/>
      <w:r w:rsidRPr="004D48F9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норовонь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чачома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 w:rsidRPr="004D48F9">
        <w:rPr>
          <w:sz w:val="28"/>
          <w:szCs w:val="28"/>
        </w:rPr>
        <w:t>кр</w:t>
      </w:r>
      <w:r>
        <w:rPr>
          <w:sz w:val="28"/>
          <w:szCs w:val="28"/>
        </w:rPr>
        <w:t>ёсттнэ</w:t>
      </w:r>
      <w:proofErr w:type="spellEnd"/>
      <w:r w:rsidRPr="004D48F9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чипай</w:t>
      </w:r>
      <w:proofErr w:type="spellEnd"/>
      <w:r w:rsidRPr="004D48F9">
        <w:rPr>
          <w:sz w:val="28"/>
          <w:szCs w:val="28"/>
        </w:rPr>
        <w:t>).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Седикелень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шкань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техникатне</w:t>
      </w:r>
      <w:proofErr w:type="spellEnd"/>
      <w:r w:rsidRPr="004D48F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лаз </w:t>
      </w:r>
      <w:proofErr w:type="spellStart"/>
      <w:r>
        <w:rPr>
          <w:sz w:val="28"/>
          <w:szCs w:val="28"/>
        </w:rPr>
        <w:t>лангсо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кодамо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сокор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керсема</w:t>
      </w:r>
      <w:proofErr w:type="spellEnd"/>
      <w:r w:rsidRPr="004D48F9">
        <w:rPr>
          <w:sz w:val="28"/>
          <w:szCs w:val="28"/>
        </w:rPr>
        <w:t>.</w:t>
      </w:r>
    </w:p>
    <w:p w:rsidR="000C70A1" w:rsidRPr="004D48F9" w:rsidRDefault="000C70A1" w:rsidP="000C70A1">
      <w:pPr>
        <w:pStyle w:val="ds-markdown-paragraph"/>
        <w:shd w:val="clear" w:color="auto" w:fill="FFFFFF" w:themeFill="background1"/>
        <w:tabs>
          <w:tab w:val="left" w:pos="5670"/>
        </w:tabs>
        <w:spacing w:before="0" w:beforeAutospacing="0" w:after="0" w:afterAutospacing="0"/>
        <w:ind w:left="142" w:right="850"/>
        <w:jc w:val="both"/>
        <w:rPr>
          <w:sz w:val="28"/>
          <w:szCs w:val="28"/>
        </w:rPr>
      </w:pPr>
      <w:proofErr w:type="spellStart"/>
      <w:r w:rsidRPr="004D48F9">
        <w:rPr>
          <w:rStyle w:val="a4"/>
          <w:sz w:val="28"/>
          <w:szCs w:val="28"/>
        </w:rPr>
        <w:t>П</w:t>
      </w:r>
      <w:r>
        <w:rPr>
          <w:rStyle w:val="a4"/>
          <w:sz w:val="28"/>
          <w:szCs w:val="28"/>
        </w:rPr>
        <w:t>ертьпельксэнь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материалт</w:t>
      </w:r>
      <w:proofErr w:type="spellEnd"/>
      <w:r w:rsidRPr="004D48F9">
        <w:rPr>
          <w:sz w:val="28"/>
          <w:szCs w:val="28"/>
        </w:rPr>
        <w:t xml:space="preserve">: </w:t>
      </w:r>
      <w:proofErr w:type="spellStart"/>
      <w:r w:rsidRPr="004D48F9">
        <w:rPr>
          <w:sz w:val="28"/>
          <w:szCs w:val="28"/>
        </w:rPr>
        <w:t>л</w:t>
      </w:r>
      <w:r>
        <w:rPr>
          <w:sz w:val="28"/>
          <w:szCs w:val="28"/>
        </w:rPr>
        <w:t>ияназ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пона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гигерь</w:t>
      </w:r>
      <w:proofErr w:type="spellEnd"/>
      <w:r w:rsidRPr="004D48F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сёвонь</w:t>
      </w:r>
      <w:proofErr w:type="spellEnd"/>
      <w:r w:rsidRPr="004D48F9">
        <w:rPr>
          <w:sz w:val="28"/>
          <w:szCs w:val="28"/>
        </w:rPr>
        <w:t>.</w:t>
      </w:r>
    </w:p>
    <w:p w:rsidR="000C70A1" w:rsidRDefault="000C70A1" w:rsidP="000C70A1">
      <w:pPr>
        <w:rPr>
          <w:rStyle w:val="a3"/>
          <w:sz w:val="28"/>
          <w:szCs w:val="28"/>
        </w:rPr>
      </w:pPr>
      <w:proofErr w:type="spellStart"/>
      <w:r w:rsidRPr="00604CD0">
        <w:rPr>
          <w:sz w:val="28"/>
          <w:szCs w:val="28"/>
        </w:rPr>
        <w:t>Тевс</w:t>
      </w:r>
      <w:proofErr w:type="spellEnd"/>
      <w:r w:rsidRPr="00604CD0">
        <w:rPr>
          <w:sz w:val="28"/>
          <w:szCs w:val="28"/>
        </w:rPr>
        <w:t xml:space="preserve"> </w:t>
      </w:r>
      <w:proofErr w:type="spellStart"/>
      <w:r w:rsidRPr="00604CD0">
        <w:rPr>
          <w:sz w:val="28"/>
          <w:szCs w:val="28"/>
        </w:rPr>
        <w:t>нолдавиця</w:t>
      </w:r>
      <w:proofErr w:type="spellEnd"/>
      <w:r w:rsidRPr="00604CD0">
        <w:rPr>
          <w:sz w:val="28"/>
          <w:szCs w:val="28"/>
        </w:rPr>
        <w:t xml:space="preserve"> </w:t>
      </w:r>
      <w:proofErr w:type="spellStart"/>
      <w:r w:rsidRPr="00604CD0">
        <w:rPr>
          <w:sz w:val="28"/>
          <w:szCs w:val="28"/>
        </w:rPr>
        <w:t>тюст</w:t>
      </w:r>
      <w:proofErr w:type="spellEnd"/>
      <w:r w:rsidRPr="00604CD0">
        <w:rPr>
          <w:sz w:val="28"/>
          <w:szCs w:val="28"/>
        </w:rPr>
        <w:t>:</w:t>
      </w:r>
      <w:r w:rsidRPr="004D48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якстере</w:t>
      </w:r>
      <w:proofErr w:type="spellEnd"/>
      <w:r w:rsidRPr="004D48F9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эрямо</w:t>
      </w:r>
      <w:proofErr w:type="spellEnd"/>
      <w:r w:rsidRPr="004D48F9"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раужо</w:t>
      </w:r>
      <w:proofErr w:type="spellEnd"/>
      <w:r w:rsidRPr="004D48F9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идема</w:t>
      </w:r>
      <w:proofErr w:type="spellEnd"/>
      <w:r w:rsidRPr="004D48F9"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ашо</w:t>
      </w:r>
      <w:proofErr w:type="spellEnd"/>
      <w:r w:rsidRPr="004D48F9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ваньксчи</w:t>
      </w:r>
      <w:proofErr w:type="spellEnd"/>
      <w:r w:rsidRPr="004D48F9">
        <w:rPr>
          <w:sz w:val="28"/>
          <w:szCs w:val="28"/>
        </w:rPr>
        <w:t xml:space="preserve">). </w:t>
      </w:r>
      <w:proofErr w:type="spellStart"/>
      <w:r w:rsidRPr="003D04AE">
        <w:rPr>
          <w:rStyle w:val="a3"/>
          <w:sz w:val="28"/>
          <w:szCs w:val="28"/>
        </w:rPr>
        <w:t>Промыслань</w:t>
      </w:r>
      <w:proofErr w:type="spellEnd"/>
      <w:r w:rsidRPr="003D04AE">
        <w:rPr>
          <w:rStyle w:val="a3"/>
          <w:sz w:val="28"/>
          <w:szCs w:val="28"/>
        </w:rPr>
        <w:t xml:space="preserve"> весе </w:t>
      </w:r>
      <w:proofErr w:type="spellStart"/>
      <w:r w:rsidRPr="003D04AE">
        <w:rPr>
          <w:rStyle w:val="a3"/>
          <w:sz w:val="28"/>
          <w:szCs w:val="28"/>
        </w:rPr>
        <w:t>видтнэнь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ванстыть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финнэнь-угрань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койтне-кирдатне</w:t>
      </w:r>
      <w:proofErr w:type="spellEnd"/>
      <w:r w:rsidRPr="003D04AE">
        <w:rPr>
          <w:rStyle w:val="a3"/>
          <w:sz w:val="28"/>
          <w:szCs w:val="28"/>
        </w:rPr>
        <w:t xml:space="preserve"> (</w:t>
      </w:r>
      <w:proofErr w:type="spellStart"/>
      <w:r w:rsidRPr="003D04AE">
        <w:rPr>
          <w:rStyle w:val="a3"/>
          <w:sz w:val="28"/>
          <w:szCs w:val="28"/>
        </w:rPr>
        <w:t>минек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эрас</w:t>
      </w:r>
      <w:proofErr w:type="spellEnd"/>
      <w:r w:rsidRPr="003D04AE">
        <w:rPr>
          <w:rStyle w:val="a3"/>
          <w:sz w:val="28"/>
          <w:szCs w:val="28"/>
        </w:rPr>
        <w:t xml:space="preserve"> I-</w:t>
      </w:r>
      <w:proofErr w:type="spellStart"/>
      <w:r w:rsidRPr="003D04AE">
        <w:rPr>
          <w:rStyle w:val="a3"/>
          <w:sz w:val="28"/>
          <w:szCs w:val="28"/>
        </w:rPr>
        <w:t>це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тёжа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иетне</w:t>
      </w:r>
      <w:proofErr w:type="spellEnd"/>
      <w:r w:rsidRPr="003D04AE">
        <w:rPr>
          <w:rStyle w:val="a3"/>
          <w:sz w:val="28"/>
          <w:szCs w:val="28"/>
        </w:rPr>
        <w:t xml:space="preserve">), </w:t>
      </w:r>
      <w:proofErr w:type="spellStart"/>
      <w:r w:rsidRPr="003D04AE">
        <w:rPr>
          <w:rStyle w:val="a3"/>
          <w:sz w:val="28"/>
          <w:szCs w:val="28"/>
        </w:rPr>
        <w:t>невтить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мифологиянть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ды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пертьпельксэнть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марто</w:t>
      </w:r>
      <w:proofErr w:type="spellEnd"/>
      <w:r w:rsidRPr="003D04AE">
        <w:rPr>
          <w:rStyle w:val="a3"/>
          <w:sz w:val="28"/>
          <w:szCs w:val="28"/>
        </w:rPr>
        <w:t xml:space="preserve"> </w:t>
      </w:r>
      <w:proofErr w:type="spellStart"/>
      <w:r w:rsidRPr="003D04AE">
        <w:rPr>
          <w:rStyle w:val="a3"/>
          <w:sz w:val="28"/>
          <w:szCs w:val="28"/>
        </w:rPr>
        <w:t>сюлмавоманть</w:t>
      </w:r>
      <w:proofErr w:type="spellEnd"/>
      <w:r w:rsidRPr="003D04AE"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 xml:space="preserve"> (</w:t>
      </w:r>
      <w:proofErr w:type="spellStart"/>
      <w:r>
        <w:rPr>
          <w:rStyle w:val="a3"/>
          <w:sz w:val="28"/>
          <w:szCs w:val="28"/>
        </w:rPr>
        <w:t>эрзянь</w:t>
      </w:r>
      <w:proofErr w:type="spell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кель</w:t>
      </w:r>
      <w:proofErr w:type="spellEnd"/>
      <w:r>
        <w:rPr>
          <w:rStyle w:val="a3"/>
          <w:sz w:val="28"/>
          <w:szCs w:val="28"/>
        </w:rPr>
        <w:t>)</w:t>
      </w:r>
    </w:p>
    <w:p w:rsidR="000C70A1" w:rsidRDefault="000C70A1" w:rsidP="000C70A1">
      <w:pPr>
        <w:rPr>
          <w:rStyle w:val="a3"/>
          <w:sz w:val="28"/>
          <w:szCs w:val="28"/>
        </w:rPr>
      </w:pP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2"/>
          <w:rFonts w:ascii="Times New Roman" w:hAnsi="Times New Roman"/>
        </w:rPr>
        <w:t>Мокшетнень</w:t>
      </w:r>
      <w:proofErr w:type="spellEnd"/>
      <w:r w:rsidRPr="00987BF5">
        <w:rPr>
          <w:rStyle w:val="s2"/>
          <w:rFonts w:ascii="Times New Roman" w:hAnsi="Times New Roman"/>
        </w:rPr>
        <w:t xml:space="preserve"> и </w:t>
      </w:r>
      <w:proofErr w:type="spellStart"/>
      <w:r w:rsidRPr="00987BF5">
        <w:rPr>
          <w:rStyle w:val="s2"/>
          <w:rFonts w:ascii="Times New Roman" w:hAnsi="Times New Roman"/>
        </w:rPr>
        <w:t>эрзятнень</w:t>
      </w:r>
      <w:proofErr w:type="spellEnd"/>
      <w:r w:rsidRPr="00987BF5">
        <w:rPr>
          <w:rStyle w:val="s2"/>
          <w:rFonts w:ascii="Times New Roman" w:hAnsi="Times New Roman"/>
        </w:rPr>
        <w:t xml:space="preserve"> декоративно-прикладной </w:t>
      </w:r>
      <w:proofErr w:type="spellStart"/>
      <w:r w:rsidRPr="00987BF5">
        <w:rPr>
          <w:rStyle w:val="s2"/>
          <w:rFonts w:ascii="Times New Roman" w:hAnsi="Times New Roman"/>
        </w:rPr>
        <w:t>искусствань</w:t>
      </w:r>
      <w:proofErr w:type="spellEnd"/>
      <w:r w:rsidRPr="00987BF5">
        <w:rPr>
          <w:rStyle w:val="s2"/>
          <w:rFonts w:ascii="Times New Roman" w:hAnsi="Times New Roman"/>
        </w:rPr>
        <w:t xml:space="preserve"> </w:t>
      </w:r>
      <w:proofErr w:type="spellStart"/>
      <w:r w:rsidRPr="00987BF5">
        <w:rPr>
          <w:rStyle w:val="s2"/>
          <w:rFonts w:ascii="Times New Roman" w:hAnsi="Times New Roman"/>
        </w:rPr>
        <w:t>инь</w:t>
      </w:r>
      <w:proofErr w:type="spellEnd"/>
      <w:r w:rsidRPr="00987BF5">
        <w:rPr>
          <w:rStyle w:val="s2"/>
          <w:rFonts w:ascii="Times New Roman" w:hAnsi="Times New Roman"/>
        </w:rPr>
        <w:t xml:space="preserve"> </w:t>
      </w:r>
      <w:proofErr w:type="spellStart"/>
      <w:r w:rsidRPr="00987BF5">
        <w:rPr>
          <w:rStyle w:val="s2"/>
          <w:rFonts w:ascii="Times New Roman" w:hAnsi="Times New Roman"/>
        </w:rPr>
        <w:t>эрявикс</w:t>
      </w:r>
      <w:proofErr w:type="spellEnd"/>
      <w:r w:rsidRPr="00987BF5">
        <w:rPr>
          <w:rStyle w:val="s2"/>
          <w:rFonts w:ascii="Times New Roman" w:hAnsi="Times New Roman"/>
        </w:rPr>
        <w:t xml:space="preserve"> </w:t>
      </w:r>
      <w:proofErr w:type="spellStart"/>
      <w:r w:rsidRPr="00987BF5">
        <w:rPr>
          <w:rStyle w:val="s2"/>
          <w:rFonts w:ascii="Times New Roman" w:hAnsi="Times New Roman"/>
        </w:rPr>
        <w:t>виттне</w:t>
      </w:r>
      <w:proofErr w:type="spellEnd"/>
      <w:r w:rsidRPr="00987BF5">
        <w:rPr>
          <w:rStyle w:val="s2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  <w:b/>
          <w:bCs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Мокшэрзянь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сёрма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 xml:space="preserve">  </w:t>
      </w:r>
      <w:proofErr w:type="spellStart"/>
      <w:r w:rsidRPr="00987BF5">
        <w:rPr>
          <w:rStyle w:val="s4"/>
          <w:rFonts w:ascii="Times New Roman" w:hAnsi="Times New Roman"/>
        </w:rPr>
        <w:t>Техникась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счётнай</w:t>
      </w:r>
      <w:proofErr w:type="spellEnd"/>
      <w:r w:rsidRPr="00987BF5">
        <w:rPr>
          <w:rStyle w:val="s1"/>
          <w:rFonts w:ascii="Times New Roman" w:hAnsi="Times New Roman"/>
        </w:rPr>
        <w:t xml:space="preserve"> гладь, </w:t>
      </w:r>
      <w:proofErr w:type="spellStart"/>
      <w:r w:rsidRPr="00987BF5">
        <w:rPr>
          <w:rStyle w:val="s1"/>
          <w:rFonts w:ascii="Times New Roman" w:hAnsi="Times New Roman"/>
        </w:rPr>
        <w:t>крёз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Орнаментсь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солярнай</w:t>
      </w:r>
      <w:proofErr w:type="spellEnd"/>
      <w:r w:rsidRPr="00987BF5">
        <w:rPr>
          <w:rStyle w:val="s1"/>
          <w:rFonts w:ascii="Times New Roman" w:hAnsi="Times New Roman"/>
        </w:rPr>
        <w:t xml:space="preserve"> розетка, </w:t>
      </w:r>
      <w:proofErr w:type="spellStart"/>
      <w:r w:rsidRPr="00987BF5">
        <w:rPr>
          <w:rStyle w:val="s1"/>
          <w:rFonts w:ascii="Times New Roman" w:hAnsi="Times New Roman"/>
        </w:rPr>
        <w:t>плодородиянь</w:t>
      </w:r>
      <w:proofErr w:type="spellEnd"/>
      <w:r w:rsidRPr="00987BF5">
        <w:rPr>
          <w:rStyle w:val="s1"/>
          <w:rFonts w:ascii="Times New Roman" w:hAnsi="Times New Roman"/>
        </w:rPr>
        <w:t xml:space="preserve"> ромб, </w:t>
      </w:r>
      <w:proofErr w:type="spellStart"/>
      <w:r w:rsidRPr="00987BF5">
        <w:rPr>
          <w:rStyle w:val="s1"/>
          <w:rFonts w:ascii="Times New Roman" w:hAnsi="Times New Roman"/>
        </w:rPr>
        <w:t>зооморфнай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мотифт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lastRenderedPageBreak/>
        <w:t>Сюреса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сёрмадома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Аф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фкя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лацоннец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статнень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сёрмаса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бранай</w:t>
      </w:r>
      <w:proofErr w:type="spellEnd"/>
      <w:r w:rsidRPr="00987BF5">
        <w:rPr>
          <w:rStyle w:val="s1"/>
          <w:rFonts w:ascii="Times New Roman" w:hAnsi="Times New Roman"/>
        </w:rPr>
        <w:t xml:space="preserve"> и закладной </w:t>
      </w:r>
      <w:proofErr w:type="spellStart"/>
      <w:r w:rsidRPr="00987BF5">
        <w:rPr>
          <w:rStyle w:val="s1"/>
          <w:rFonts w:ascii="Times New Roman" w:hAnsi="Times New Roman"/>
        </w:rPr>
        <w:t>сёрмадома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понать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иляназть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тевс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нолямасна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Шуфтста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керсема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Мотифне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алашань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прят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геометрическяй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тишень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сёрмат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Перьфпялень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материалста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кодамась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Леньгя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кичкор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стафксса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карьхть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Куйгор</w:t>
      </w:r>
      <w:proofErr w:type="spellEnd"/>
      <w:r w:rsidRPr="00987BF5">
        <w:rPr>
          <w:rStyle w:val="s2"/>
          <w:rFonts w:ascii="Times New Roman" w:hAnsi="Times New Roman"/>
        </w:rPr>
        <w:t>:</w:t>
      </w:r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туест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солонкат</w:t>
      </w:r>
      <w:proofErr w:type="spellEnd"/>
      <w:r w:rsidRPr="00987BF5">
        <w:rPr>
          <w:rStyle w:val="s1"/>
          <w:rFonts w:ascii="Times New Roman" w:hAnsi="Times New Roman"/>
        </w:rPr>
        <w:t xml:space="preserve">, тиснением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коропт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r w:rsidRPr="00987BF5">
        <w:rPr>
          <w:rStyle w:val="s3"/>
          <w:rFonts w:ascii="Times New Roman" w:hAnsi="Times New Roman"/>
        </w:rPr>
        <w:t>Керамика.</w:t>
      </w:r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Техникат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лепама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гончарнай</w:t>
      </w:r>
      <w:proofErr w:type="spellEnd"/>
      <w:r w:rsidRPr="00987BF5">
        <w:rPr>
          <w:rStyle w:val="s1"/>
          <w:rFonts w:ascii="Times New Roman" w:hAnsi="Times New Roman"/>
        </w:rPr>
        <w:t xml:space="preserve"> круг.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Металлопластика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Историять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коряс</w:t>
      </w:r>
      <w:proofErr w:type="spellEnd"/>
      <w:r w:rsidRPr="00987BF5">
        <w:rPr>
          <w:rStyle w:val="s4"/>
          <w:rFonts w:ascii="Times New Roman" w:hAnsi="Times New Roman"/>
        </w:rPr>
        <w:t xml:space="preserve">: </w:t>
      </w:r>
      <w:r w:rsidRPr="00987BF5">
        <w:rPr>
          <w:rStyle w:val="s1"/>
          <w:rFonts w:ascii="Times New Roman" w:hAnsi="Times New Roman"/>
        </w:rPr>
        <w:t xml:space="preserve">воск </w:t>
      </w:r>
      <w:proofErr w:type="spellStart"/>
      <w:r w:rsidRPr="00987BF5">
        <w:rPr>
          <w:rStyle w:val="s1"/>
          <w:rFonts w:ascii="Times New Roman" w:hAnsi="Times New Roman"/>
        </w:rPr>
        <w:t>ланга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валома</w:t>
      </w:r>
      <w:proofErr w:type="spellEnd"/>
      <w:r w:rsidRPr="00987BF5">
        <w:rPr>
          <w:rStyle w:val="s1"/>
          <w:rFonts w:ascii="Times New Roman" w:hAnsi="Times New Roman"/>
        </w:rPr>
        <w:t xml:space="preserve"> («</w:t>
      </w:r>
      <w:proofErr w:type="spellStart"/>
      <w:r w:rsidRPr="00987BF5">
        <w:rPr>
          <w:rStyle w:val="s1"/>
          <w:rFonts w:ascii="Times New Roman" w:hAnsi="Times New Roman"/>
        </w:rPr>
        <w:t>сюлгам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бронзань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кайги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крганят</w:t>
      </w:r>
      <w:proofErr w:type="spellEnd"/>
      <w:r w:rsidRPr="00987BF5">
        <w:rPr>
          <w:rStyle w:val="s1"/>
          <w:rFonts w:ascii="Times New Roman" w:hAnsi="Times New Roman"/>
        </w:rPr>
        <w:t xml:space="preserve">). </w:t>
      </w:r>
      <w:proofErr w:type="spellStart"/>
      <w:r w:rsidRPr="00987BF5">
        <w:rPr>
          <w:rStyle w:val="s4"/>
          <w:rFonts w:ascii="Times New Roman" w:hAnsi="Times New Roman"/>
        </w:rPr>
        <w:t>Тяниень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пингть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коряс</w:t>
      </w:r>
      <w:proofErr w:type="spellEnd"/>
      <w:r w:rsidRPr="00987BF5">
        <w:rPr>
          <w:rStyle w:val="s1"/>
          <w:rFonts w:ascii="Times New Roman" w:hAnsi="Times New Roman"/>
        </w:rPr>
        <w:t>: чеканка, филигрань (</w:t>
      </w:r>
      <w:proofErr w:type="spellStart"/>
      <w:r w:rsidRPr="00987BF5">
        <w:rPr>
          <w:rStyle w:val="s1"/>
          <w:rFonts w:ascii="Times New Roman" w:hAnsi="Times New Roman"/>
        </w:rPr>
        <w:t>мазоптомбяльхть</w:t>
      </w:r>
      <w:proofErr w:type="spellEnd"/>
      <w:r w:rsidRPr="00987BF5">
        <w:rPr>
          <w:rStyle w:val="s1"/>
          <w:rFonts w:ascii="Times New Roman" w:hAnsi="Times New Roman"/>
        </w:rPr>
        <w:t>).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Бисернай</w:t>
      </w:r>
      <w:proofErr w:type="spellEnd"/>
      <w:r w:rsidRPr="00987BF5">
        <w:rPr>
          <w:rStyle w:val="s3"/>
          <w:rFonts w:ascii="Times New Roman" w:hAnsi="Times New Roman"/>
        </w:rPr>
        <w:t xml:space="preserve"> и бисерно-</w:t>
      </w:r>
      <w:proofErr w:type="spellStart"/>
      <w:r w:rsidRPr="00987BF5">
        <w:rPr>
          <w:rStyle w:val="s3"/>
          <w:rFonts w:ascii="Times New Roman" w:hAnsi="Times New Roman"/>
        </w:rPr>
        <w:t>бусиннай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кодама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4"/>
          <w:rFonts w:ascii="Times New Roman" w:hAnsi="Times New Roman"/>
        </w:rPr>
        <w:t>Паршитне</w:t>
      </w:r>
      <w:proofErr w:type="spellEnd"/>
      <w:r w:rsidRPr="00987BF5">
        <w:rPr>
          <w:rStyle w:val="s1"/>
          <w:rFonts w:ascii="Times New Roman" w:hAnsi="Times New Roman"/>
        </w:rPr>
        <w:t>: «</w:t>
      </w:r>
      <w:proofErr w:type="spellStart"/>
      <w:r w:rsidRPr="00987BF5">
        <w:rPr>
          <w:rStyle w:val="s1"/>
          <w:rFonts w:ascii="Times New Roman" w:hAnsi="Times New Roman"/>
        </w:rPr>
        <w:t>цёкот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кргань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гривнат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крганят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Кендеса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валяниясь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Изделият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ковёрхт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карьсембяльхть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инкрустациянь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алашань</w:t>
      </w:r>
      <w:proofErr w:type="spellEnd"/>
      <w:r w:rsidRPr="00987BF5">
        <w:rPr>
          <w:rStyle w:val="s1"/>
          <w:rFonts w:ascii="Times New Roman" w:hAnsi="Times New Roman"/>
        </w:rPr>
        <w:t xml:space="preserve"> упряжь.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Аф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фкя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лацоннец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Салавань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символикац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эрь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орнаметсь</w:t>
      </w:r>
      <w:proofErr w:type="spellEnd"/>
      <w:r w:rsidRPr="00987BF5">
        <w:rPr>
          <w:rStyle w:val="s1"/>
          <w:rFonts w:ascii="Times New Roman" w:hAnsi="Times New Roman"/>
        </w:rPr>
        <w:t xml:space="preserve"> – оберег (</w:t>
      </w:r>
      <w:proofErr w:type="spellStart"/>
      <w:r w:rsidRPr="00987BF5">
        <w:rPr>
          <w:rStyle w:val="s1"/>
          <w:rFonts w:ascii="Times New Roman" w:hAnsi="Times New Roman"/>
        </w:rPr>
        <w:t>ромпне</w:t>
      </w:r>
      <w:proofErr w:type="spellEnd"/>
      <w:r w:rsidRPr="00987BF5">
        <w:rPr>
          <w:rStyle w:val="s1"/>
          <w:rFonts w:ascii="Times New Roman" w:hAnsi="Times New Roman"/>
        </w:rPr>
        <w:t xml:space="preserve"> = плодородия, </w:t>
      </w:r>
      <w:proofErr w:type="spellStart"/>
      <w:r w:rsidRPr="00987BF5">
        <w:rPr>
          <w:rStyle w:val="s1"/>
          <w:rFonts w:ascii="Times New Roman" w:hAnsi="Times New Roman"/>
        </w:rPr>
        <w:t>крёз</w:t>
      </w:r>
      <w:proofErr w:type="spellEnd"/>
      <w:r w:rsidRPr="00987BF5">
        <w:rPr>
          <w:rStyle w:val="s1"/>
          <w:rFonts w:ascii="Times New Roman" w:hAnsi="Times New Roman"/>
        </w:rPr>
        <w:t xml:space="preserve"> = </w:t>
      </w:r>
      <w:proofErr w:type="spellStart"/>
      <w:r w:rsidRPr="00987BF5">
        <w:rPr>
          <w:rStyle w:val="s1"/>
          <w:rFonts w:ascii="Times New Roman" w:hAnsi="Times New Roman"/>
        </w:rPr>
        <w:t>шись</w:t>
      </w:r>
      <w:proofErr w:type="spellEnd"/>
      <w:r w:rsidRPr="00987BF5">
        <w:rPr>
          <w:rStyle w:val="s1"/>
          <w:rFonts w:ascii="Times New Roman" w:hAnsi="Times New Roman"/>
        </w:rPr>
        <w:t xml:space="preserve">). </w:t>
      </w:r>
      <w:proofErr w:type="spellStart"/>
      <w:r w:rsidRPr="00987BF5">
        <w:rPr>
          <w:rStyle w:val="s1"/>
          <w:rFonts w:ascii="Times New Roman" w:hAnsi="Times New Roman"/>
        </w:rPr>
        <w:t>Сире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техникат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дощечкаса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кодамась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сокорста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керсемась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Перьфпялень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материалхне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иляназ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пона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куйгор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сёвонь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8A7F09" w:rsidRPr="00987BF5" w:rsidRDefault="008A7F09" w:rsidP="008A7F09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Тюсонь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символикась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якстерь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эряф</w:t>
      </w:r>
      <w:proofErr w:type="spellEnd"/>
      <w:r w:rsidRPr="00987BF5">
        <w:rPr>
          <w:rStyle w:val="s1"/>
          <w:rFonts w:ascii="Times New Roman" w:hAnsi="Times New Roman"/>
        </w:rPr>
        <w:t xml:space="preserve">), </w:t>
      </w:r>
      <w:proofErr w:type="spellStart"/>
      <w:r w:rsidRPr="00987BF5">
        <w:rPr>
          <w:rStyle w:val="s1"/>
          <w:rFonts w:ascii="Times New Roman" w:hAnsi="Times New Roman"/>
        </w:rPr>
        <w:t>равжа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аралама</w:t>
      </w:r>
      <w:proofErr w:type="spellEnd"/>
      <w:r w:rsidRPr="00987BF5">
        <w:rPr>
          <w:rStyle w:val="s1"/>
          <w:rFonts w:ascii="Times New Roman" w:hAnsi="Times New Roman"/>
        </w:rPr>
        <w:t xml:space="preserve">), </w:t>
      </w:r>
      <w:proofErr w:type="spellStart"/>
      <w:r w:rsidRPr="00987BF5">
        <w:rPr>
          <w:rStyle w:val="s1"/>
          <w:rFonts w:ascii="Times New Roman" w:hAnsi="Times New Roman"/>
        </w:rPr>
        <w:t>акша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аруши</w:t>
      </w:r>
      <w:proofErr w:type="spellEnd"/>
      <w:r w:rsidRPr="00987BF5">
        <w:rPr>
          <w:rStyle w:val="s1"/>
          <w:rFonts w:ascii="Times New Roman" w:hAnsi="Times New Roman"/>
        </w:rPr>
        <w:t xml:space="preserve">). </w:t>
      </w:r>
      <w:proofErr w:type="spellStart"/>
      <w:r w:rsidRPr="00987BF5">
        <w:rPr>
          <w:rStyle w:val="s4"/>
          <w:rFonts w:ascii="Times New Roman" w:hAnsi="Times New Roman"/>
        </w:rPr>
        <w:t>Промыслатнень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сембе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видсна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ванфнесазь</w:t>
      </w:r>
      <w:proofErr w:type="spellEnd"/>
      <w:r w:rsidRPr="00987BF5">
        <w:rPr>
          <w:rStyle w:val="s4"/>
          <w:rFonts w:ascii="Times New Roman" w:hAnsi="Times New Roman"/>
        </w:rPr>
        <w:t xml:space="preserve"> финно-</w:t>
      </w:r>
      <w:proofErr w:type="spellStart"/>
      <w:r w:rsidRPr="00987BF5">
        <w:rPr>
          <w:rStyle w:val="s4"/>
          <w:rFonts w:ascii="Times New Roman" w:hAnsi="Times New Roman"/>
        </w:rPr>
        <w:t>угрань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сире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койхнень</w:t>
      </w:r>
      <w:proofErr w:type="spellEnd"/>
      <w:r w:rsidRPr="00987BF5">
        <w:rPr>
          <w:rStyle w:val="s4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кстиндамда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ингольдень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пингонь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r w:rsidRPr="00987BF5">
        <w:rPr>
          <w:rStyle w:val="s4"/>
          <w:rFonts w:ascii="Times New Roman" w:hAnsi="Times New Roman"/>
        </w:rPr>
        <w:t xml:space="preserve">I </w:t>
      </w:r>
      <w:proofErr w:type="spellStart"/>
      <w:r w:rsidRPr="00987BF5">
        <w:rPr>
          <w:rStyle w:val="s4"/>
          <w:rFonts w:ascii="Times New Roman" w:hAnsi="Times New Roman"/>
        </w:rPr>
        <w:t>тёжянь</w:t>
      </w:r>
      <w:proofErr w:type="spellEnd"/>
      <w:r w:rsidRPr="00987BF5">
        <w:rPr>
          <w:rStyle w:val="s4"/>
          <w:rFonts w:ascii="Times New Roman" w:hAnsi="Times New Roman"/>
        </w:rPr>
        <w:t xml:space="preserve">), </w:t>
      </w:r>
      <w:proofErr w:type="spellStart"/>
      <w:r w:rsidRPr="00987BF5">
        <w:rPr>
          <w:rStyle w:val="s4"/>
          <w:rFonts w:ascii="Times New Roman" w:hAnsi="Times New Roman"/>
        </w:rPr>
        <w:t>няфнесы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мифологиять</w:t>
      </w:r>
      <w:proofErr w:type="spellEnd"/>
      <w:r w:rsidRPr="00987BF5">
        <w:rPr>
          <w:rStyle w:val="s4"/>
          <w:rFonts w:ascii="Times New Roman" w:hAnsi="Times New Roman"/>
        </w:rPr>
        <w:t xml:space="preserve"> и </w:t>
      </w:r>
      <w:proofErr w:type="spellStart"/>
      <w:r w:rsidRPr="00987BF5">
        <w:rPr>
          <w:rStyle w:val="s4"/>
          <w:rFonts w:ascii="Times New Roman" w:hAnsi="Times New Roman"/>
        </w:rPr>
        <w:t>перьфпяльть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мархта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сотксть</w:t>
      </w:r>
      <w:proofErr w:type="spellEnd"/>
      <w:r w:rsidRPr="00987BF5">
        <w:rPr>
          <w:rStyle w:val="s4"/>
          <w:rFonts w:ascii="Times New Roman" w:hAnsi="Times New Roman"/>
        </w:rPr>
        <w:t>.</w:t>
      </w:r>
      <w:r>
        <w:rPr>
          <w:rStyle w:val="s4"/>
          <w:rFonts w:ascii="Times New Roman" w:hAnsi="Times New Roman"/>
        </w:rPr>
        <w:t xml:space="preserve"> (</w:t>
      </w:r>
      <w:proofErr w:type="spellStart"/>
      <w:r>
        <w:rPr>
          <w:rStyle w:val="s4"/>
          <w:rFonts w:ascii="Times New Roman" w:hAnsi="Times New Roman"/>
        </w:rPr>
        <w:t>мокшень</w:t>
      </w:r>
      <w:proofErr w:type="spellEnd"/>
      <w:r>
        <w:rPr>
          <w:rStyle w:val="s4"/>
          <w:rFonts w:ascii="Times New Roman" w:hAnsi="Times New Roman"/>
        </w:rPr>
        <w:t xml:space="preserve"> </w:t>
      </w:r>
      <w:proofErr w:type="spellStart"/>
      <w:r>
        <w:rPr>
          <w:rStyle w:val="s4"/>
          <w:rFonts w:ascii="Times New Roman" w:hAnsi="Times New Roman"/>
        </w:rPr>
        <w:t>кяль</w:t>
      </w:r>
      <w:proofErr w:type="spellEnd"/>
      <w:r>
        <w:rPr>
          <w:rStyle w:val="s4"/>
          <w:rFonts w:ascii="Times New Roman" w:hAnsi="Times New Roman"/>
        </w:rPr>
        <w:t>)</w:t>
      </w:r>
      <w:bookmarkStart w:id="0" w:name="_GoBack"/>
      <w:bookmarkEnd w:id="0"/>
      <w:r w:rsidRPr="00987BF5">
        <w:rPr>
          <w:rStyle w:val="apple-converted-space"/>
          <w:rFonts w:ascii="Times New Roman" w:hAnsi="Times New Roman"/>
          <w:i/>
          <w:iCs/>
        </w:rPr>
        <w:t> </w:t>
      </w:r>
    </w:p>
    <w:p w:rsidR="000C70A1" w:rsidRDefault="000C70A1" w:rsidP="000C70A1"/>
    <w:sectPr w:rsidR="000C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17"/>
    <w:rsid w:val="00063CD3"/>
    <w:rsid w:val="000C70A1"/>
    <w:rsid w:val="00256417"/>
    <w:rsid w:val="008A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5075"/>
  <w15:chartTrackingRefBased/>
  <w15:docId w15:val="{B332B448-4620-48D0-B286-D196E979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A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C7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C70A1"/>
    <w:rPr>
      <w:i/>
      <w:iCs/>
    </w:rPr>
  </w:style>
  <w:style w:type="character" w:styleId="a4">
    <w:name w:val="Strong"/>
    <w:basedOn w:val="a0"/>
    <w:uiPriority w:val="22"/>
    <w:qFormat/>
    <w:rsid w:val="000C70A1"/>
    <w:rPr>
      <w:b/>
      <w:bCs/>
    </w:rPr>
  </w:style>
  <w:style w:type="paragraph" w:customStyle="1" w:styleId="Ds-markdown-paragraph0">
    <w:name w:val="Ds-markdown-paragraph"/>
    <w:basedOn w:val="a"/>
    <w:uiPriority w:val="99"/>
    <w:rsid w:val="000C70A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A7F0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8A7F0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8A7F0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3">
    <w:name w:val="s3"/>
    <w:basedOn w:val="a0"/>
    <w:rsid w:val="008A7F09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s4">
    <w:name w:val="s4"/>
    <w:basedOn w:val="a0"/>
    <w:rsid w:val="008A7F09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8A7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2025-06-10T11:32:00Z</dcterms:created>
  <dcterms:modified xsi:type="dcterms:W3CDTF">2025-06-10T11:34:00Z</dcterms:modified>
</cp:coreProperties>
</file>