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9B" w:rsidRPr="004D48F9" w:rsidRDefault="0060209B" w:rsidP="0060209B">
      <w:pPr>
        <w:spacing w:line="240" w:lineRule="auto"/>
        <w:ind w:left="142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СКУЛЬПТУРНАЯ КОМПОЗИЦИЯ</w:t>
      </w:r>
      <w:r w:rsidRPr="004D48F9">
        <w:rPr>
          <w:rStyle w:val="a3"/>
          <w:rFonts w:ascii="Times New Roman" w:hAnsi="Times New Roman" w:cs="Times New Roman"/>
          <w:sz w:val="28"/>
          <w:szCs w:val="28"/>
        </w:rPr>
        <w:t xml:space="preserve"> «ВОРОТА СОЛНЦА»</w:t>
      </w:r>
    </w:p>
    <w:p w:rsidR="0060209B" w:rsidRDefault="0060209B" w:rsidP="0060209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Скульптурная композиция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«Ворота Солнца» изготовлена в 2014 году на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грантовые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средства Республики Татарстан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Установлена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центральной площади праздника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ворота, статуя царя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Тюштяна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родовая свеча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многослойны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космологию, традиции и философию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мордовского народа.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4D48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орота — древний символ возрождения жизни. Пройдите под ними — и свет предков освятит ваш путь.</w:t>
      </w:r>
    </w:p>
    <w:p w:rsidR="00063CD3" w:rsidRDefault="00063CD3"/>
    <w:p w:rsidR="0060209B" w:rsidRDefault="0060209B" w:rsidP="0060209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«КОЯШ КАПКАСЫ» СКУЛЬПТУРА КОМПОЗИЦИЯСЕ </w:t>
      </w:r>
    </w:p>
    <w:p w:rsidR="0060209B" w:rsidRDefault="0060209B" w:rsidP="0060209B">
      <w:pP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«Кояш капкасы» скульптура композициясе 2014 елда Татарстан Республикасы грант акчаларына эшләнгән. Бәйрәмнең үзәк мәйданына капка, патша тюштян сыны, штатол ыру шәме куелган-ул мордва халкының космологиясен, гореф-гадәтләрен һәм фәлсәфәсен берләштерүче күп катламлы символлар. Капка-тормышның яңадан торгызылуының борынгы символы. Алар астыннан узыгыз һәм ата-бабаларыгыз яктысы сезнең юлыгызны изгеләндерер.</w:t>
      </w:r>
    </w:p>
    <w:p w:rsidR="0060209B" w:rsidRDefault="0060209B" w:rsidP="0060209B">
      <w:pP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</w:p>
    <w:p w:rsidR="0060209B" w:rsidRPr="00987BF5" w:rsidRDefault="0060209B" w:rsidP="0060209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«ШИНЬ ОРТАТ» СКУЛЬПТУРНАЙ КОМПОЗИЦИЯ</w:t>
      </w:r>
    </w:p>
    <w:p w:rsidR="0060209B" w:rsidRPr="00987BF5" w:rsidRDefault="0060209B" w:rsidP="0060209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Шинь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ортат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скульптурнай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композициясь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путфоль</w:t>
      </w:r>
      <w:proofErr w:type="spellEnd"/>
      <w:r w:rsidRPr="00987BF5">
        <w:rPr>
          <w:rStyle w:val="s1"/>
          <w:rFonts w:ascii="Times New Roman" w:hAnsi="Times New Roman"/>
        </w:rPr>
        <w:t xml:space="preserve"> 2014-це </w:t>
      </w:r>
      <w:proofErr w:type="spellStart"/>
      <w:r w:rsidRPr="00987BF5">
        <w:rPr>
          <w:rStyle w:val="s1"/>
          <w:rFonts w:ascii="Times New Roman" w:hAnsi="Times New Roman"/>
        </w:rPr>
        <w:t>кизоня</w:t>
      </w:r>
      <w:proofErr w:type="spellEnd"/>
      <w:r w:rsidRPr="00987BF5">
        <w:rPr>
          <w:rStyle w:val="s1"/>
          <w:rFonts w:ascii="Times New Roman" w:hAnsi="Times New Roman"/>
        </w:rPr>
        <w:t xml:space="preserve"> Татарстан </w:t>
      </w:r>
      <w:proofErr w:type="spellStart"/>
      <w:r w:rsidRPr="00987BF5">
        <w:rPr>
          <w:rStyle w:val="s1"/>
          <w:rFonts w:ascii="Times New Roman" w:hAnsi="Times New Roman"/>
        </w:rPr>
        <w:t>Республикань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грантонь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средстваса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илань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кучкань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площадьса</w:t>
      </w:r>
      <w:proofErr w:type="spellEnd"/>
      <w:r w:rsidRPr="00987BF5">
        <w:rPr>
          <w:rStyle w:val="s1"/>
          <w:rFonts w:ascii="Times New Roman" w:hAnsi="Times New Roman"/>
        </w:rPr>
        <w:t xml:space="preserve">. Сон – символ, кона </w:t>
      </w:r>
      <w:proofErr w:type="spellStart"/>
      <w:r w:rsidRPr="00987BF5">
        <w:rPr>
          <w:rStyle w:val="s1"/>
          <w:rFonts w:ascii="Times New Roman" w:hAnsi="Times New Roman"/>
        </w:rPr>
        <w:t>пуропнесыне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койснон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0209B" w:rsidRPr="00987BF5" w:rsidRDefault="0060209B" w:rsidP="0060209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Нят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ортатне</w:t>
      </w:r>
      <w:proofErr w:type="spellEnd"/>
      <w:r w:rsidRPr="00987BF5">
        <w:rPr>
          <w:rStyle w:val="s1"/>
          <w:rFonts w:ascii="Times New Roman" w:hAnsi="Times New Roman"/>
        </w:rPr>
        <w:t xml:space="preserve">– </w:t>
      </w:r>
      <w:proofErr w:type="spellStart"/>
      <w:r w:rsidRPr="00987BF5">
        <w:rPr>
          <w:rStyle w:val="s1"/>
          <w:rFonts w:ascii="Times New Roman" w:hAnsi="Times New Roman"/>
        </w:rPr>
        <w:t>эряфонь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одукс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кеподемань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сире</w:t>
      </w:r>
      <w:proofErr w:type="spellEnd"/>
      <w:r w:rsidRPr="00987BF5">
        <w:rPr>
          <w:rStyle w:val="s1"/>
          <w:rFonts w:ascii="Times New Roman" w:hAnsi="Times New Roman"/>
        </w:rPr>
        <w:t xml:space="preserve"> символ. </w:t>
      </w:r>
      <w:proofErr w:type="spellStart"/>
      <w:r w:rsidRPr="00987BF5">
        <w:rPr>
          <w:rStyle w:val="s1"/>
          <w:rFonts w:ascii="Times New Roman" w:hAnsi="Times New Roman"/>
        </w:rPr>
        <w:t>Ётатада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ортатнень</w:t>
      </w:r>
      <w:proofErr w:type="spellEnd"/>
      <w:r w:rsidRPr="00987BF5">
        <w:rPr>
          <w:rStyle w:val="s1"/>
          <w:rFonts w:ascii="Times New Roman" w:hAnsi="Times New Roman"/>
        </w:rPr>
        <w:t xml:space="preserve"> ала – и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светсна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валдоптсы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кинтень</w:t>
      </w:r>
      <w:proofErr w:type="spellEnd"/>
      <w:r w:rsidRPr="00987BF5">
        <w:rPr>
          <w:rStyle w:val="s1"/>
          <w:rFonts w:ascii="Times New Roman" w:hAnsi="Times New Roman"/>
        </w:rPr>
        <w:t>.</w:t>
      </w:r>
      <w:r>
        <w:rPr>
          <w:rStyle w:val="s1"/>
          <w:rFonts w:ascii="Times New Roman" w:hAnsi="Times New Roman"/>
        </w:rPr>
        <w:t xml:space="preserve"> (</w:t>
      </w:r>
      <w:proofErr w:type="spellStart"/>
      <w:r>
        <w:rPr>
          <w:rStyle w:val="s1"/>
          <w:rFonts w:ascii="Times New Roman" w:hAnsi="Times New Roman"/>
        </w:rPr>
        <w:t>мокшень</w:t>
      </w:r>
      <w:proofErr w:type="spellEnd"/>
      <w:r>
        <w:rPr>
          <w:rStyle w:val="s1"/>
          <w:rFonts w:ascii="Times New Roman" w:hAnsi="Times New Roman"/>
        </w:rPr>
        <w:t xml:space="preserve"> </w:t>
      </w:r>
      <w:proofErr w:type="spellStart"/>
      <w:r>
        <w:rPr>
          <w:rStyle w:val="s1"/>
          <w:rFonts w:ascii="Times New Roman" w:hAnsi="Times New Roman"/>
        </w:rPr>
        <w:t>кяль</w:t>
      </w:r>
      <w:proofErr w:type="spellEnd"/>
      <w:r>
        <w:rPr>
          <w:rStyle w:val="s1"/>
          <w:rFonts w:ascii="Times New Roman" w:hAnsi="Times New Roman"/>
        </w:rPr>
        <w:t>)</w:t>
      </w:r>
      <w:r w:rsidRPr="00987BF5">
        <w:rPr>
          <w:rStyle w:val="apple-converted-space"/>
          <w:rFonts w:ascii="Times New Roman" w:hAnsi="Times New Roman"/>
        </w:rPr>
        <w:t> </w:t>
      </w:r>
    </w:p>
    <w:p w:rsidR="0060209B" w:rsidRDefault="0060209B" w:rsidP="0060209B"/>
    <w:p w:rsidR="00193ECD" w:rsidRDefault="00193ECD" w:rsidP="0060209B"/>
    <w:p w:rsidR="00193ECD" w:rsidRPr="0060209B" w:rsidRDefault="00193ECD" w:rsidP="0060209B">
      <w:bookmarkStart w:id="0" w:name="_GoBack"/>
      <w:bookmarkEnd w:id="0"/>
    </w:p>
    <w:sectPr w:rsidR="00193ECD" w:rsidRPr="0060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F4"/>
    <w:rsid w:val="00063CD3"/>
    <w:rsid w:val="00193ECD"/>
    <w:rsid w:val="001F3FF4"/>
    <w:rsid w:val="0060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EFA6"/>
  <w15:chartTrackingRefBased/>
  <w15:docId w15:val="{A6463F92-FE58-4710-BF12-9E7E907E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09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209B"/>
    <w:rPr>
      <w:b/>
      <w:bCs/>
    </w:rPr>
  </w:style>
  <w:style w:type="paragraph" w:customStyle="1" w:styleId="p1">
    <w:name w:val="p1"/>
    <w:basedOn w:val="a"/>
    <w:rsid w:val="0060209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60209B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60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2025-06-10T11:45:00Z</dcterms:created>
  <dcterms:modified xsi:type="dcterms:W3CDTF">2025-06-10T11:47:00Z</dcterms:modified>
</cp:coreProperties>
</file>